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2" w:rsidRDefault="007865E2">
      <w:r>
        <w:rPr>
          <w:noProof/>
          <w:lang w:eastAsia="ru-RU"/>
        </w:rPr>
        <w:drawing>
          <wp:inline distT="0" distB="0" distL="0" distR="0">
            <wp:extent cx="6445250" cy="8864192"/>
            <wp:effectExtent l="0" t="0" r="0" b="0"/>
            <wp:docPr id="1" name="Рисунок 1" descr="C:\Users\Пользователь\Pictures\2023-09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0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E2" w:rsidRDefault="007865E2"/>
    <w:p w:rsidR="007865E2" w:rsidRDefault="007865E2"/>
    <w:p w:rsidR="007865E2" w:rsidRDefault="007865E2"/>
    <w:p w:rsidR="007865E2" w:rsidRDefault="007865E2"/>
    <w:p w:rsidR="007865E2" w:rsidRDefault="007865E2"/>
    <w:p w:rsidR="007865E2" w:rsidRDefault="007865E2"/>
    <w:p w:rsidR="007865E2" w:rsidRDefault="007865E2">
      <w:pPr>
        <w:pStyle w:val="a3"/>
        <w:spacing w:before="60"/>
        <w:ind w:right="464"/>
        <w:rPr>
          <w:color w:val="0D0D0D"/>
        </w:rPr>
      </w:pPr>
    </w:p>
    <w:p w:rsidR="00C77F02" w:rsidRDefault="00085AA5">
      <w:pPr>
        <w:pStyle w:val="a3"/>
        <w:spacing w:before="60"/>
        <w:ind w:right="464"/>
      </w:pPr>
      <w:bookmarkStart w:id="0" w:name="_GoBack"/>
      <w:bookmarkEnd w:id="0"/>
      <w:r>
        <w:rPr>
          <w:color w:val="0D0D0D"/>
        </w:rPr>
        <w:lastRenderedPageBreak/>
        <w:t>текущем учебном году. Номера личных дел сверяются у секретаря, а затем вносятся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соответствующую колонку. </w:t>
      </w:r>
      <w:proofErr w:type="gramStart"/>
      <w:r>
        <w:rPr>
          <w:color w:val="0D0D0D"/>
        </w:rPr>
        <w:t>Фамилия, имя, отчество, дата рождения ученика заносятся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основании документов (свидетельства о рождении или паспорт) Домашний адрес и телефон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заполняются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согласно месту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фактического проживания);</w:t>
      </w:r>
      <w:proofErr w:type="gramEnd"/>
    </w:p>
    <w:p w:rsidR="00C77F02" w:rsidRDefault="00085AA5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right="1207" w:firstLine="0"/>
        <w:rPr>
          <w:color w:val="0D0D0D"/>
          <w:sz w:val="24"/>
        </w:rPr>
      </w:pPr>
      <w:r>
        <w:rPr>
          <w:color w:val="0D0D0D"/>
          <w:sz w:val="24"/>
        </w:rPr>
        <w:t>предоставить логин и пароль доступа к Электронному журналу только родителям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учеников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класса;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459"/>
        </w:tabs>
        <w:ind w:right="494" w:firstLine="0"/>
        <w:rPr>
          <w:color w:val="0D0D0D"/>
          <w:sz w:val="24"/>
        </w:rPr>
      </w:pPr>
      <w:r>
        <w:rPr>
          <w:color w:val="0D0D0D"/>
          <w:sz w:val="24"/>
        </w:rPr>
        <w:t>не реже 1 раза в месяц ин</w:t>
      </w:r>
      <w:r>
        <w:rPr>
          <w:color w:val="0D0D0D"/>
          <w:sz w:val="24"/>
        </w:rPr>
        <w:t>формировать родителей о поведении и успехах обучающегося 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печатном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виде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под роспись;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39"/>
        </w:tabs>
        <w:ind w:right="598" w:firstLine="0"/>
        <w:rPr>
          <w:color w:val="0D0D0D"/>
          <w:sz w:val="24"/>
        </w:rPr>
      </w:pPr>
      <w:r>
        <w:rPr>
          <w:color w:val="0D0D0D"/>
          <w:sz w:val="24"/>
        </w:rPr>
        <w:t>по итогам каждой учебной четверти, учебного года распечатывать табель успеваемости 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вручать его</w:t>
      </w:r>
      <w:r>
        <w:rPr>
          <w:color w:val="0D0D0D"/>
          <w:spacing w:val="59"/>
          <w:sz w:val="24"/>
        </w:rPr>
        <w:t xml:space="preserve"> </w:t>
      </w:r>
      <w:r>
        <w:rPr>
          <w:color w:val="0D0D0D"/>
          <w:sz w:val="24"/>
        </w:rPr>
        <w:t>под роспись родителям;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39"/>
        </w:tabs>
        <w:ind w:left="338" w:hanging="141"/>
        <w:rPr>
          <w:color w:val="0D0D0D"/>
          <w:sz w:val="24"/>
        </w:rPr>
      </w:pPr>
      <w:r>
        <w:rPr>
          <w:color w:val="0D0D0D"/>
          <w:sz w:val="24"/>
        </w:rPr>
        <w:t>выставлять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итоговые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оценки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выпускникам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9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клас</w:t>
      </w:r>
      <w:r w:rsidR="0004512B">
        <w:rPr>
          <w:color w:val="0D0D0D"/>
          <w:sz w:val="24"/>
        </w:rPr>
        <w:t>са</w:t>
      </w:r>
      <w:r>
        <w:rPr>
          <w:color w:val="0D0D0D"/>
          <w:sz w:val="24"/>
        </w:rPr>
        <w:t>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39"/>
        </w:tabs>
        <w:ind w:left="338" w:hanging="141"/>
        <w:rPr>
          <w:color w:val="0D0D0D"/>
          <w:sz w:val="24"/>
        </w:rPr>
      </w:pPr>
      <w:r>
        <w:rPr>
          <w:color w:val="0D0D0D"/>
          <w:sz w:val="24"/>
        </w:rPr>
        <w:t>оформлять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запись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1-8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классах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«Переведен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следующий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класс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Протокол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педсовета</w:t>
      </w:r>
    </w:p>
    <w:p w:rsidR="00C77F02" w:rsidRDefault="00085AA5">
      <w:pPr>
        <w:pStyle w:val="a3"/>
        <w:tabs>
          <w:tab w:val="left" w:pos="841"/>
          <w:tab w:val="left" w:pos="2564"/>
        </w:tabs>
      </w:pPr>
      <w:r>
        <w:rPr>
          <w:color w:val="0D0D0D"/>
        </w:rPr>
        <w:t>№</w:t>
      </w:r>
      <w:r>
        <w:rPr>
          <w:color w:val="0D0D0D"/>
          <w:u w:val="single" w:color="0C0C0C"/>
        </w:rPr>
        <w:tab/>
      </w:r>
      <w:r>
        <w:rPr>
          <w:color w:val="0D0D0D"/>
        </w:rPr>
        <w:t>от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«</w:t>
      </w:r>
      <w:r>
        <w:rPr>
          <w:color w:val="0D0D0D"/>
          <w:u w:val="single" w:color="0C0C0C"/>
        </w:rPr>
        <w:t xml:space="preserve">  </w:t>
      </w:r>
      <w:r>
        <w:rPr>
          <w:color w:val="0D0D0D"/>
          <w:spacing w:val="56"/>
          <w:u w:val="single" w:color="0C0C0C"/>
        </w:rPr>
        <w:t xml:space="preserve"> </w:t>
      </w:r>
      <w:r>
        <w:rPr>
          <w:color w:val="0D0D0D"/>
        </w:rPr>
        <w:t>»_</w:t>
      </w:r>
      <w:r>
        <w:rPr>
          <w:color w:val="0D0D0D"/>
          <w:u w:val="single" w:color="0C0C0C"/>
        </w:rPr>
        <w:tab/>
      </w:r>
      <w:r>
        <w:rPr>
          <w:color w:val="0D0D0D"/>
        </w:rPr>
        <w:t>».</w:t>
      </w:r>
    </w:p>
    <w:p w:rsidR="00C77F02" w:rsidRDefault="00C77F02">
      <w:pPr>
        <w:pStyle w:val="a3"/>
        <w:ind w:left="0"/>
      </w:pPr>
    </w:p>
    <w:p w:rsidR="00C77F02" w:rsidRDefault="00085AA5">
      <w:pPr>
        <w:pStyle w:val="1"/>
        <w:numPr>
          <w:ilvl w:val="1"/>
          <w:numId w:val="5"/>
        </w:numPr>
        <w:tabs>
          <w:tab w:val="left" w:pos="679"/>
        </w:tabs>
        <w:ind w:left="678" w:hanging="481"/>
        <w:rPr>
          <w:color w:val="0D0D0D"/>
        </w:rPr>
      </w:pPr>
      <w:r>
        <w:rPr>
          <w:color w:val="0D0D0D"/>
        </w:rPr>
        <w:t>Обязанности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учителей-предметников:</w:t>
      </w:r>
    </w:p>
    <w:p w:rsidR="00C77F02" w:rsidRDefault="00C77F02">
      <w:pPr>
        <w:pStyle w:val="a3"/>
        <w:spacing w:before="1"/>
        <w:ind w:left="0"/>
        <w:rPr>
          <w:b/>
        </w:rPr>
      </w:pPr>
    </w:p>
    <w:p w:rsidR="00C77F02" w:rsidRDefault="00085AA5">
      <w:pPr>
        <w:pStyle w:val="a4"/>
        <w:numPr>
          <w:ilvl w:val="0"/>
          <w:numId w:val="4"/>
        </w:numPr>
        <w:tabs>
          <w:tab w:val="left" w:pos="703"/>
        </w:tabs>
        <w:ind w:right="311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заполнять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данные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учебных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программах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прохождении,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успеваемости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посещаемости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учащиеся,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домашних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заданиях,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выставлять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полученные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оценки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день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проведения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урока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случае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проведения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письменных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самостоятельных,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контрольных,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тестовых работ, сочинений, изложений в одном классе выставить отметки в трехдневный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срок,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 проведении работ 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параллели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– 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пяти</w:t>
      </w:r>
      <w:r>
        <w:rPr>
          <w:color w:val="0D0D0D"/>
          <w:sz w:val="24"/>
        </w:rPr>
        <w:t>дневный срок);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82"/>
        </w:tabs>
        <w:ind w:right="308" w:firstLine="0"/>
        <w:jc w:val="both"/>
        <w:rPr>
          <w:sz w:val="24"/>
        </w:rPr>
      </w:pPr>
      <w:proofErr w:type="gramStart"/>
      <w:r>
        <w:rPr>
          <w:sz w:val="24"/>
        </w:rPr>
        <w:t>в случае проведения контрольного урока (контрольная работа, тест, зачёт, 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над ошибками оценка за эту работу выставляется в клеточку справа от 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46"/>
        </w:tabs>
        <w:spacing w:before="1"/>
        <w:ind w:right="306" w:firstLine="0"/>
        <w:jc w:val="both"/>
        <w:rPr>
          <w:sz w:val="24"/>
        </w:rPr>
      </w:pPr>
      <w:r>
        <w:rPr>
          <w:sz w:val="24"/>
        </w:rPr>
        <w:t>между контрольными работами следует систематически проводить индивидуальный опр</w:t>
      </w:r>
      <w:r>
        <w:rPr>
          <w:sz w:val="24"/>
        </w:rPr>
        <w:t>ос.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охватывать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15%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урок;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91"/>
        </w:tabs>
        <w:ind w:right="316" w:firstLine="0"/>
        <w:jc w:val="both"/>
        <w:rPr>
          <w:sz w:val="24"/>
        </w:rPr>
      </w:pPr>
      <w:r>
        <w:rPr>
          <w:sz w:val="24"/>
        </w:rPr>
        <w:t>неуспевающие учащиеся отслеживаются по оценкам. Если учащийся на уроке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 «2», то через 1-2 урока он должен быть опрошен учителем с целью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41"/>
        </w:tabs>
        <w:ind w:right="317" w:firstLine="0"/>
        <w:jc w:val="both"/>
        <w:rPr>
          <w:sz w:val="24"/>
        </w:rPr>
      </w:pPr>
      <w:r>
        <w:rPr>
          <w:sz w:val="24"/>
        </w:rPr>
        <w:t>выста</w:t>
      </w:r>
      <w:r>
        <w:rPr>
          <w:sz w:val="24"/>
        </w:rPr>
        <w:t>вление в одной клеточке двух отметок допускается только на уроках русского языка 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– </w:t>
      </w:r>
      <w:r w:rsidR="0004512B">
        <w:rPr>
          <w:sz w:val="24"/>
        </w:rPr>
        <w:t>9</w:t>
      </w:r>
      <w:r>
        <w:rPr>
          <w:sz w:val="24"/>
        </w:rPr>
        <w:t xml:space="preserve"> классах);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79"/>
        </w:tabs>
        <w:ind w:right="315" w:firstLine="0"/>
        <w:jc w:val="both"/>
        <w:rPr>
          <w:sz w:val="24"/>
        </w:rPr>
      </w:pPr>
      <w:r>
        <w:rPr>
          <w:sz w:val="24"/>
        </w:rPr>
        <w:t>при проведении контрольных, лабораторных, практических работ необходимо 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работы; не допускаются такие записи, как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«Повторение»,</w:t>
      </w:r>
      <w:r>
        <w:rPr>
          <w:spacing w:val="60"/>
          <w:sz w:val="24"/>
        </w:rPr>
        <w:t xml:space="preserve"> </w:t>
      </w:r>
      <w:r>
        <w:rPr>
          <w:sz w:val="24"/>
        </w:rPr>
        <w:t>«Решение задач», и 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 конкретной темы;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475"/>
        </w:tabs>
        <w:ind w:right="305" w:firstLine="0"/>
        <w:jc w:val="both"/>
        <w:rPr>
          <w:sz w:val="24"/>
        </w:rPr>
      </w:pPr>
      <w:r>
        <w:rPr>
          <w:sz w:val="24"/>
        </w:rPr>
        <w:t>в период отмены учебных занятий по климатическим и 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 w:rsidR="0004512B">
        <w:rPr>
          <w:sz w:val="24"/>
        </w:rPr>
        <w:t>внеурочных занятий</w:t>
      </w:r>
      <w:r>
        <w:rPr>
          <w:sz w:val="24"/>
        </w:rPr>
        <w:t>)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C77F02" w:rsidRDefault="00085AA5">
      <w:pPr>
        <w:pStyle w:val="a3"/>
        <w:spacing w:before="1"/>
        <w:jc w:val="both"/>
      </w:pPr>
      <w:r>
        <w:t>-в</w:t>
      </w:r>
      <w:r>
        <w:rPr>
          <w:spacing w:val="39"/>
        </w:rPr>
        <w:t xml:space="preserve"> </w:t>
      </w:r>
      <w:r>
        <w:t>графе</w:t>
      </w:r>
      <w:r>
        <w:rPr>
          <w:spacing w:val="44"/>
        </w:rPr>
        <w:t xml:space="preserve"> </w:t>
      </w:r>
      <w:r>
        <w:t>«Тема</w:t>
      </w:r>
      <w:r>
        <w:rPr>
          <w:spacing w:val="43"/>
        </w:rPr>
        <w:t xml:space="preserve"> </w:t>
      </w:r>
      <w:r>
        <w:t>урока»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70%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38"/>
        </w:rPr>
        <w:t xml:space="preserve"> </w:t>
      </w:r>
      <w:proofErr w:type="gramStart"/>
      <w:r>
        <w:t>обучающихся</w:t>
      </w:r>
      <w:proofErr w:type="gramEnd"/>
      <w:r>
        <w:rPr>
          <w:spacing w:val="37"/>
        </w:rPr>
        <w:t xml:space="preserve"> </w:t>
      </w:r>
      <w:r>
        <w:t>класса</w:t>
      </w:r>
      <w:r>
        <w:rPr>
          <w:spacing w:val="39"/>
        </w:rPr>
        <w:t xml:space="preserve"> </w:t>
      </w:r>
      <w:r>
        <w:t>делается</w:t>
      </w:r>
      <w:r>
        <w:rPr>
          <w:spacing w:val="40"/>
        </w:rPr>
        <w:t xml:space="preserve"> </w:t>
      </w:r>
      <w:r>
        <w:t>запись</w:t>
      </w:r>
    </w:p>
    <w:p w:rsidR="00C77F02" w:rsidRDefault="00085AA5">
      <w:pPr>
        <w:pStyle w:val="a3"/>
        <w:jc w:val="both"/>
      </w:pPr>
      <w:r>
        <w:t>«Актированный</w:t>
      </w:r>
      <w:r>
        <w:rPr>
          <w:spacing w:val="-3"/>
        </w:rPr>
        <w:t xml:space="preserve"> </w:t>
      </w:r>
      <w:r>
        <w:t>день», указывается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приказа;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463"/>
        </w:tabs>
        <w:ind w:right="3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болезни)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 актированном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дне;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46"/>
        </w:tabs>
        <w:ind w:right="317" w:firstLine="0"/>
        <w:jc w:val="both"/>
        <w:rPr>
          <w:sz w:val="24"/>
        </w:rPr>
      </w:pPr>
      <w:r>
        <w:rPr>
          <w:sz w:val="24"/>
        </w:rPr>
        <w:t xml:space="preserve">с целью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индивидуальной работой с учащимися, не пришедшими на занятия, 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журнале;</w:t>
      </w:r>
    </w:p>
    <w:p w:rsidR="00C77F02" w:rsidRDefault="00085AA5">
      <w:pPr>
        <w:pStyle w:val="a3"/>
        <w:ind w:right="307"/>
        <w:jc w:val="both"/>
      </w:pPr>
      <w:r>
        <w:t xml:space="preserve">-отметка </w:t>
      </w:r>
      <w:proofErr w:type="gramStart"/>
      <w:r>
        <w:t>обучающимся</w:t>
      </w:r>
      <w:proofErr w:type="gramEnd"/>
      <w:r>
        <w:t xml:space="preserve"> за работу, выполненную в актированный день, выставляется в</w:t>
      </w:r>
      <w:r>
        <w:t xml:space="preserve"> графу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соответствующую дате актированного дня;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552"/>
        </w:tabs>
        <w:ind w:right="305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электронный журнал заполняется учителем в день проведения урока. В случае болезни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учителя учитель, замещающий коллегу, заполняет Электронный журнал в установленном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порядке;</w:t>
      </w:r>
    </w:p>
    <w:p w:rsidR="00C77F02" w:rsidRDefault="00085AA5">
      <w:pPr>
        <w:pStyle w:val="a3"/>
        <w:spacing w:before="60"/>
        <w:ind w:right="315"/>
        <w:jc w:val="both"/>
      </w:pPr>
      <w:r>
        <w:rPr>
          <w:color w:val="0D0D0D"/>
        </w:rPr>
        <w:t>-на первом ур</w:t>
      </w:r>
      <w:r>
        <w:rPr>
          <w:color w:val="0D0D0D"/>
        </w:rPr>
        <w:t>оке каждого аттестационного периода все учителя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проводят инструктаж по ТБ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ППБ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 делают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соответствующую запись 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Электронном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журнале;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425"/>
        </w:tabs>
        <w:ind w:right="308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учитель обязан систематически проверять и оценивать знания учащиеся, а также отмечать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посещаемость;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43"/>
        </w:tabs>
        <w:ind w:right="307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составление календарно-тематического плана учителем осуществляется до начала учебного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года. Количество часов в календарно-тематическом плане должно соответствовать учебному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плану;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363"/>
        </w:tabs>
        <w:ind w:right="311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lastRenderedPageBreak/>
        <w:t>на странице «Темы уроков и задания» учитель обязан вводить тему, изученную н</w:t>
      </w:r>
      <w:r>
        <w:rPr>
          <w:color w:val="0D0D0D"/>
          <w:sz w:val="24"/>
        </w:rPr>
        <w:t>а уроке,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выполненные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задания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тип этих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заданий;</w:t>
      </w:r>
    </w:p>
    <w:p w:rsidR="00C77F02" w:rsidRDefault="00085AA5">
      <w:pPr>
        <w:pStyle w:val="a4"/>
        <w:numPr>
          <w:ilvl w:val="0"/>
          <w:numId w:val="4"/>
        </w:numPr>
        <w:tabs>
          <w:tab w:val="left" w:pos="437"/>
        </w:tabs>
        <w:ind w:right="313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все записи по всем учебным предметам (включая уроки по иностранному языку) должны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вестись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русском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языке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обязательным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указанием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только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уроков,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практических,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лабораторных,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контрольных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работ, экскурсий;</w:t>
      </w:r>
    </w:p>
    <w:p w:rsidR="00C77F02" w:rsidRDefault="00C77F02">
      <w:pPr>
        <w:pStyle w:val="a3"/>
        <w:spacing w:before="6"/>
        <w:ind w:left="0"/>
      </w:pPr>
    </w:p>
    <w:p w:rsidR="00C77F02" w:rsidRDefault="00085AA5">
      <w:pPr>
        <w:pStyle w:val="1"/>
        <w:numPr>
          <w:ilvl w:val="1"/>
          <w:numId w:val="5"/>
        </w:numPr>
        <w:tabs>
          <w:tab w:val="left" w:pos="619"/>
        </w:tabs>
        <w:spacing w:line="275" w:lineRule="exact"/>
        <w:ind w:left="618" w:hanging="421"/>
        <w:rPr>
          <w:color w:val="0D0D0D"/>
        </w:rPr>
      </w:pPr>
      <w:r>
        <w:rPr>
          <w:color w:val="0D0D0D"/>
        </w:rPr>
        <w:t>Обязанности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права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системного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администратора: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2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Изменять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сведения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ОУ.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Просматривать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сведения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ОУ.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Изменять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региональные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настройки</w:t>
      </w:r>
      <w:proofErr w:type="gramStart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.</w:t>
      </w:r>
      <w:proofErr w:type="gramEnd"/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before="1"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Изменять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настройки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школы</w:t>
      </w:r>
      <w:proofErr w:type="gramStart"/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.</w:t>
      </w:r>
      <w:proofErr w:type="gramEnd"/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Редактировать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справочники</w:t>
      </w:r>
      <w:proofErr w:type="gramStart"/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.</w:t>
      </w:r>
      <w:proofErr w:type="gramEnd"/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Редактировать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имена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пользователей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пароли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сотрудников.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Редактировать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имена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пользователей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пароли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учеников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родителей.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Удалять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пользователей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системы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 (в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соответствии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приказом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директора).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4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Вводить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списки</w:t>
      </w:r>
      <w:r>
        <w:rPr>
          <w:color w:val="0D0D0D"/>
          <w:spacing w:val="54"/>
          <w:sz w:val="24"/>
        </w:rPr>
        <w:t xml:space="preserve"> </w:t>
      </w:r>
      <w:r>
        <w:rPr>
          <w:color w:val="0D0D0D"/>
          <w:sz w:val="24"/>
        </w:rPr>
        <w:t>классов.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before="1"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Редактировать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предметы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подгруппы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классах.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Набирать учеников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подгруппы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всех классах.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1614"/>
          <w:tab w:val="left" w:pos="1615"/>
        </w:tabs>
        <w:spacing w:line="293" w:lineRule="exact"/>
        <w:ind w:left="1614" w:hanging="349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Составлять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расписание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определять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список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кабинетов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ОУ.</w:t>
      </w:r>
    </w:p>
    <w:p w:rsidR="00C77F02" w:rsidRDefault="00C77F02">
      <w:pPr>
        <w:pStyle w:val="a3"/>
        <w:spacing w:before="2"/>
        <w:ind w:left="0"/>
      </w:pPr>
    </w:p>
    <w:p w:rsidR="00C77F02" w:rsidRDefault="00085AA5">
      <w:pPr>
        <w:pStyle w:val="1"/>
        <w:numPr>
          <w:ilvl w:val="1"/>
          <w:numId w:val="5"/>
        </w:numPr>
        <w:tabs>
          <w:tab w:val="left" w:pos="679"/>
        </w:tabs>
        <w:spacing w:line="275" w:lineRule="exact"/>
        <w:ind w:left="678" w:hanging="481"/>
        <w:rPr>
          <w:color w:val="0D0D0D"/>
        </w:rPr>
      </w:pPr>
      <w:r>
        <w:rPr>
          <w:color w:val="0D0D0D"/>
        </w:rPr>
        <w:t>Заместители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директора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УВР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ВР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00"/>
          <w:tab w:val="left" w:pos="701"/>
        </w:tabs>
        <w:spacing w:line="273" w:lineRule="auto"/>
        <w:ind w:right="315"/>
        <w:rPr>
          <w:rFonts w:ascii="Symbol" w:hAnsi="Symbol"/>
          <w:sz w:val="24"/>
        </w:rPr>
      </w:pPr>
      <w:r>
        <w:rPr>
          <w:sz w:val="24"/>
        </w:rPr>
        <w:t>осуществляют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(не</w:t>
      </w:r>
      <w:r>
        <w:rPr>
          <w:spacing w:val="24"/>
          <w:sz w:val="24"/>
        </w:rPr>
        <w:t xml:space="preserve"> </w:t>
      </w:r>
      <w:r>
        <w:rPr>
          <w:sz w:val="24"/>
        </w:rPr>
        <w:t>реже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раза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месяц)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ЭЖ/ЭД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ВШК;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00"/>
          <w:tab w:val="left" w:pos="701"/>
        </w:tabs>
        <w:spacing w:before="1" w:line="273" w:lineRule="auto"/>
        <w:ind w:right="311"/>
        <w:rPr>
          <w:rFonts w:ascii="Symbol" w:hAnsi="Symbol"/>
          <w:sz w:val="24"/>
        </w:rPr>
      </w:pPr>
      <w:r>
        <w:rPr>
          <w:sz w:val="24"/>
        </w:rPr>
        <w:t>проверяют</w:t>
      </w:r>
      <w:r>
        <w:rPr>
          <w:spacing w:val="7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планированию);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00"/>
          <w:tab w:val="left" w:pos="70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проверяют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КТП;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00"/>
          <w:tab w:val="left" w:pos="701"/>
        </w:tabs>
        <w:spacing w:before="42" w:line="273" w:lineRule="auto"/>
        <w:ind w:right="314"/>
        <w:rPr>
          <w:rFonts w:ascii="Symbol" w:hAnsi="Symbol"/>
          <w:sz w:val="24"/>
        </w:rPr>
      </w:pPr>
      <w:r>
        <w:rPr>
          <w:sz w:val="24"/>
        </w:rPr>
        <w:t>контролируют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9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7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отметок;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60"/>
          <w:tab w:val="left" w:pos="761"/>
        </w:tabs>
        <w:ind w:right="315"/>
        <w:rPr>
          <w:rFonts w:ascii="Symbol" w:hAnsi="Symbol"/>
          <w:color w:val="0D0D0D"/>
          <w:sz w:val="24"/>
        </w:rPr>
      </w:pPr>
      <w:r>
        <w:tab/>
      </w:r>
      <w:r>
        <w:rPr>
          <w:color w:val="0D0D0D"/>
          <w:sz w:val="24"/>
        </w:rPr>
        <w:t>доводят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результаты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проверки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классных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журналов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сведения</w:t>
      </w:r>
      <w:r>
        <w:rPr>
          <w:color w:val="0D0D0D"/>
          <w:spacing w:val="51"/>
          <w:sz w:val="24"/>
        </w:rPr>
        <w:t xml:space="preserve"> </w:t>
      </w:r>
      <w:r>
        <w:rPr>
          <w:color w:val="0D0D0D"/>
          <w:sz w:val="24"/>
        </w:rPr>
        <w:t>учителей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7"/>
          <w:sz w:val="24"/>
        </w:rPr>
        <w:t xml:space="preserve"> </w:t>
      </w:r>
      <w:r>
        <w:rPr>
          <w:color w:val="0D0D0D"/>
          <w:sz w:val="24"/>
        </w:rPr>
        <w:t>классных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руководителей;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00"/>
          <w:tab w:val="left" w:pos="70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ЭЖ/ЭД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замены;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01"/>
        </w:tabs>
        <w:spacing w:before="40" w:line="273" w:lineRule="auto"/>
        <w:ind w:right="305"/>
        <w:jc w:val="both"/>
        <w:rPr>
          <w:rFonts w:ascii="Symbol" w:hAnsi="Symbol"/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(четвертные, полугодовые, годовые);</w:t>
      </w:r>
    </w:p>
    <w:p w:rsidR="00C77F02" w:rsidRDefault="00085AA5">
      <w:pPr>
        <w:pStyle w:val="a4"/>
        <w:numPr>
          <w:ilvl w:val="2"/>
          <w:numId w:val="5"/>
        </w:numPr>
        <w:tabs>
          <w:tab w:val="left" w:pos="701"/>
        </w:tabs>
        <w:spacing w:before="3" w:line="273" w:lineRule="auto"/>
        <w:ind w:right="307"/>
        <w:jc w:val="both"/>
        <w:rPr>
          <w:rFonts w:ascii="Symbol" w:hAnsi="Symbol"/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полугодовые, годовые).</w:t>
      </w:r>
    </w:p>
    <w:p w:rsidR="00C77F02" w:rsidRDefault="00C77F02">
      <w:pPr>
        <w:pStyle w:val="a3"/>
        <w:spacing w:before="8"/>
        <w:ind w:left="0"/>
      </w:pPr>
    </w:p>
    <w:p w:rsidR="00C77F02" w:rsidRDefault="00085AA5">
      <w:pPr>
        <w:pStyle w:val="1"/>
        <w:numPr>
          <w:ilvl w:val="0"/>
          <w:numId w:val="8"/>
        </w:numPr>
        <w:tabs>
          <w:tab w:val="left" w:pos="946"/>
        </w:tabs>
        <w:ind w:left="945" w:hanging="748"/>
        <w:jc w:val="both"/>
        <w:rPr>
          <w:color w:val="0D0D0D"/>
        </w:rPr>
      </w:pPr>
      <w:r>
        <w:rPr>
          <w:color w:val="0D0D0D"/>
        </w:rPr>
        <w:t>Контроль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хранение</w:t>
      </w:r>
    </w:p>
    <w:p w:rsidR="00C77F02" w:rsidRDefault="00C77F02">
      <w:pPr>
        <w:pStyle w:val="a3"/>
        <w:spacing w:before="7"/>
        <w:ind w:left="0"/>
        <w:rPr>
          <w:b/>
          <w:sz w:val="23"/>
        </w:rPr>
      </w:pPr>
    </w:p>
    <w:p w:rsidR="00C77F02" w:rsidRDefault="00085AA5">
      <w:pPr>
        <w:pStyle w:val="a4"/>
        <w:numPr>
          <w:ilvl w:val="1"/>
          <w:numId w:val="3"/>
        </w:numPr>
        <w:tabs>
          <w:tab w:val="left" w:pos="634"/>
        </w:tabs>
        <w:ind w:right="308" w:firstLine="0"/>
        <w:jc w:val="both"/>
        <w:rPr>
          <w:sz w:val="24"/>
        </w:rPr>
      </w:pPr>
      <w:r>
        <w:rPr>
          <w:color w:val="0D0D0D"/>
          <w:sz w:val="24"/>
        </w:rPr>
        <w:t xml:space="preserve">Директор </w:t>
      </w:r>
      <w:r w:rsidR="00003DAC">
        <w:rPr>
          <w:color w:val="0D0D0D"/>
          <w:sz w:val="24"/>
        </w:rPr>
        <w:t>школы</w:t>
      </w:r>
      <w:r>
        <w:rPr>
          <w:color w:val="0D0D0D"/>
          <w:sz w:val="24"/>
        </w:rPr>
        <w:t xml:space="preserve"> и заместители по УВР обязаны создать условия для бесперебойного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функционирования Электронного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журнала,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регулярного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создания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резервных копий.</w:t>
      </w:r>
    </w:p>
    <w:p w:rsidR="00C77F02" w:rsidRDefault="00085AA5">
      <w:pPr>
        <w:pStyle w:val="a4"/>
        <w:numPr>
          <w:ilvl w:val="1"/>
          <w:numId w:val="3"/>
        </w:numPr>
        <w:tabs>
          <w:tab w:val="left" w:pos="651"/>
        </w:tabs>
        <w:spacing w:before="60"/>
        <w:ind w:right="306" w:firstLine="0"/>
        <w:jc w:val="both"/>
        <w:rPr>
          <w:sz w:val="24"/>
        </w:rPr>
      </w:pPr>
      <w:r>
        <w:rPr>
          <w:color w:val="0D0D0D"/>
          <w:sz w:val="24"/>
        </w:rPr>
        <w:t>Контроль ведения Электронного журнала осуществляется заместителями директора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УВР,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ВР не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реже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1 раза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месяц</w:t>
      </w:r>
    </w:p>
    <w:p w:rsidR="00C77F02" w:rsidRDefault="00085AA5">
      <w:pPr>
        <w:pStyle w:val="a4"/>
        <w:numPr>
          <w:ilvl w:val="1"/>
          <w:numId w:val="3"/>
        </w:numPr>
        <w:tabs>
          <w:tab w:val="left" w:pos="624"/>
        </w:tabs>
        <w:ind w:right="306" w:firstLine="0"/>
        <w:jc w:val="both"/>
        <w:rPr>
          <w:sz w:val="24"/>
        </w:rPr>
      </w:pPr>
      <w:r>
        <w:rPr>
          <w:color w:val="0D0D0D"/>
          <w:sz w:val="24"/>
        </w:rPr>
        <w:t>Распечатка Электронного журнала проводится 1 раз в год после выставления итоговых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годовых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отметок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системным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администратором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присутствии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заместителя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директора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УВР.</w:t>
      </w:r>
    </w:p>
    <w:p w:rsidR="00C77F02" w:rsidRDefault="00085AA5">
      <w:pPr>
        <w:pStyle w:val="a4"/>
        <w:numPr>
          <w:ilvl w:val="1"/>
          <w:numId w:val="3"/>
        </w:numPr>
        <w:tabs>
          <w:tab w:val="left" w:pos="723"/>
        </w:tabs>
        <w:ind w:right="307" w:firstLine="0"/>
        <w:jc w:val="both"/>
        <w:rPr>
          <w:sz w:val="24"/>
        </w:rPr>
      </w:pPr>
      <w:r>
        <w:rPr>
          <w:color w:val="0D0D0D"/>
          <w:sz w:val="24"/>
        </w:rPr>
        <w:t xml:space="preserve">После распечатки бумажный вариант электронного журнала </w:t>
      </w:r>
      <w:r>
        <w:rPr>
          <w:color w:val="0D0D0D"/>
          <w:sz w:val="24"/>
        </w:rPr>
        <w:t>проверяется заместителем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директора по УВР, делается отметка «Журнал принят по итогам года», затем </w:t>
      </w:r>
      <w:r w:rsidR="00003DAC">
        <w:rPr>
          <w:color w:val="0D0D0D"/>
          <w:sz w:val="24"/>
        </w:rPr>
        <w:t>специалист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кадрам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его прошивает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и обеспечивает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хранение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бумажном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носителе.</w:t>
      </w:r>
    </w:p>
    <w:p w:rsidR="00C77F02" w:rsidRDefault="00C77F02">
      <w:pPr>
        <w:pStyle w:val="a3"/>
        <w:spacing w:before="5"/>
        <w:ind w:left="0"/>
      </w:pPr>
    </w:p>
    <w:p w:rsidR="00C77F02" w:rsidRPr="00003DAC" w:rsidRDefault="00085AA5">
      <w:pPr>
        <w:pStyle w:val="1"/>
        <w:numPr>
          <w:ilvl w:val="0"/>
          <w:numId w:val="8"/>
        </w:numPr>
        <w:tabs>
          <w:tab w:val="left" w:pos="793"/>
        </w:tabs>
        <w:ind w:left="792" w:hanging="595"/>
        <w:jc w:val="both"/>
      </w:pPr>
      <w:r w:rsidRPr="00003DAC">
        <w:t>Выставление</w:t>
      </w:r>
      <w:r w:rsidRPr="00003DAC">
        <w:rPr>
          <w:spacing w:val="-4"/>
        </w:rPr>
        <w:t xml:space="preserve"> </w:t>
      </w:r>
      <w:r w:rsidRPr="00003DAC">
        <w:t>итоговых</w:t>
      </w:r>
      <w:r w:rsidRPr="00003DAC">
        <w:rPr>
          <w:spacing w:val="-2"/>
        </w:rPr>
        <w:t xml:space="preserve"> </w:t>
      </w:r>
      <w:r w:rsidRPr="00003DAC">
        <w:t>оценок</w:t>
      </w:r>
    </w:p>
    <w:p w:rsidR="00C77F02" w:rsidRPr="00003DAC" w:rsidRDefault="00C77F02">
      <w:pPr>
        <w:pStyle w:val="a3"/>
        <w:spacing w:before="7"/>
        <w:ind w:left="0"/>
        <w:rPr>
          <w:b/>
          <w:sz w:val="23"/>
        </w:rPr>
      </w:pPr>
    </w:p>
    <w:p w:rsidR="00C77F02" w:rsidRDefault="00085AA5">
      <w:pPr>
        <w:pStyle w:val="a4"/>
        <w:numPr>
          <w:ilvl w:val="1"/>
          <w:numId w:val="2"/>
        </w:numPr>
        <w:tabs>
          <w:tab w:val="left" w:pos="619"/>
        </w:tabs>
        <w:ind w:hanging="421"/>
        <w:jc w:val="both"/>
        <w:rPr>
          <w:color w:val="0D0D0D"/>
          <w:sz w:val="24"/>
        </w:rPr>
      </w:pPr>
      <w:r>
        <w:rPr>
          <w:color w:val="0D0D0D"/>
          <w:sz w:val="24"/>
        </w:rPr>
        <w:t>Итоговые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оценки учащихся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четверть,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полугодие,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год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должны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обоснованы.</w:t>
      </w:r>
    </w:p>
    <w:p w:rsidR="00C77F02" w:rsidRPr="00003DAC" w:rsidRDefault="00085AA5">
      <w:pPr>
        <w:pStyle w:val="1"/>
        <w:numPr>
          <w:ilvl w:val="1"/>
          <w:numId w:val="2"/>
        </w:numPr>
        <w:tabs>
          <w:tab w:val="left" w:pos="619"/>
        </w:tabs>
        <w:spacing w:before="5"/>
        <w:ind w:hanging="421"/>
        <w:jc w:val="both"/>
        <w:rPr>
          <w:b w:val="0"/>
          <w:color w:val="FF0000"/>
        </w:rPr>
      </w:pPr>
      <w:r w:rsidRPr="00003DAC">
        <w:rPr>
          <w:b w:val="0"/>
        </w:rPr>
        <w:t>Для</w:t>
      </w:r>
      <w:r w:rsidRPr="00003DAC">
        <w:rPr>
          <w:b w:val="0"/>
          <w:spacing w:val="-2"/>
        </w:rPr>
        <w:t xml:space="preserve"> </w:t>
      </w:r>
      <w:r w:rsidRPr="00003DAC">
        <w:rPr>
          <w:b w:val="0"/>
        </w:rPr>
        <w:t>объективной</w:t>
      </w:r>
      <w:r w:rsidRPr="00003DAC">
        <w:rPr>
          <w:b w:val="0"/>
          <w:spacing w:val="-4"/>
        </w:rPr>
        <w:t xml:space="preserve"> </w:t>
      </w:r>
      <w:r w:rsidRPr="00003DAC">
        <w:rPr>
          <w:b w:val="0"/>
        </w:rPr>
        <w:t>аттестации</w:t>
      </w:r>
    </w:p>
    <w:p w:rsidR="00C77F02" w:rsidRPr="00003DAC" w:rsidRDefault="00085AA5">
      <w:pPr>
        <w:pStyle w:val="a4"/>
        <w:numPr>
          <w:ilvl w:val="2"/>
          <w:numId w:val="2"/>
        </w:numPr>
        <w:tabs>
          <w:tab w:val="left" w:pos="907"/>
        </w:tabs>
        <w:spacing w:before="2"/>
        <w:ind w:right="312" w:hanging="360"/>
        <w:jc w:val="both"/>
        <w:rPr>
          <w:sz w:val="24"/>
        </w:rPr>
      </w:pPr>
      <w:r w:rsidRPr="00003DAC">
        <w:rPr>
          <w:sz w:val="24"/>
        </w:rPr>
        <w:lastRenderedPageBreak/>
        <w:t>учащихся 2-9 классов за четверть необходимо наличие не менее трех отметок при</w:t>
      </w:r>
      <w:r w:rsidRPr="00003DAC">
        <w:rPr>
          <w:spacing w:val="-57"/>
          <w:sz w:val="24"/>
        </w:rPr>
        <w:t xml:space="preserve"> </w:t>
      </w:r>
      <w:r w:rsidRPr="00003DAC">
        <w:rPr>
          <w:sz w:val="24"/>
        </w:rPr>
        <w:t>1-часовой недельной нагрузке и не менее 5 отметок при учебной нагрузке 2 и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более</w:t>
      </w:r>
      <w:r w:rsidRPr="00003DAC">
        <w:rPr>
          <w:spacing w:val="-2"/>
          <w:sz w:val="24"/>
        </w:rPr>
        <w:t xml:space="preserve"> </w:t>
      </w:r>
      <w:r w:rsidRPr="00003DAC">
        <w:rPr>
          <w:sz w:val="24"/>
        </w:rPr>
        <w:t>часов в</w:t>
      </w:r>
      <w:r w:rsidRPr="00003DAC">
        <w:rPr>
          <w:spacing w:val="-1"/>
          <w:sz w:val="24"/>
        </w:rPr>
        <w:t xml:space="preserve"> </w:t>
      </w:r>
      <w:r w:rsidRPr="00003DAC">
        <w:rPr>
          <w:sz w:val="24"/>
        </w:rPr>
        <w:t>неделю;</w:t>
      </w:r>
    </w:p>
    <w:p w:rsidR="00C77F02" w:rsidRPr="00003DAC" w:rsidRDefault="00085AA5">
      <w:pPr>
        <w:spacing w:before="3"/>
        <w:ind w:left="198" w:right="308"/>
        <w:jc w:val="both"/>
        <w:rPr>
          <w:sz w:val="24"/>
        </w:rPr>
      </w:pPr>
      <w:r w:rsidRPr="00003DAC">
        <w:rPr>
          <w:sz w:val="24"/>
        </w:rPr>
        <w:t>с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обязательным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учетом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качества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знаний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учащиеся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по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письме</w:t>
      </w:r>
      <w:r w:rsidRPr="00003DAC">
        <w:rPr>
          <w:sz w:val="24"/>
        </w:rPr>
        <w:t>нным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контрольным,</w:t>
      </w:r>
      <w:r w:rsidRPr="00003DAC">
        <w:rPr>
          <w:spacing w:val="1"/>
          <w:sz w:val="24"/>
        </w:rPr>
        <w:t xml:space="preserve"> </w:t>
      </w:r>
      <w:r w:rsidRPr="00003DAC">
        <w:rPr>
          <w:sz w:val="24"/>
        </w:rPr>
        <w:t>проверочным,</w:t>
      </w:r>
      <w:r w:rsidRPr="00003DAC">
        <w:rPr>
          <w:spacing w:val="-1"/>
          <w:sz w:val="24"/>
        </w:rPr>
        <w:t xml:space="preserve"> </w:t>
      </w:r>
      <w:r w:rsidRPr="00003DAC">
        <w:rPr>
          <w:sz w:val="24"/>
        </w:rPr>
        <w:t>лабораторным, практическим</w:t>
      </w:r>
      <w:r w:rsidRPr="00003DAC">
        <w:rPr>
          <w:spacing w:val="-1"/>
          <w:sz w:val="24"/>
        </w:rPr>
        <w:t xml:space="preserve"> </w:t>
      </w:r>
      <w:r w:rsidRPr="00003DAC">
        <w:rPr>
          <w:sz w:val="24"/>
        </w:rPr>
        <w:t>работам.</w:t>
      </w:r>
    </w:p>
    <w:p w:rsidR="00C77F02" w:rsidRDefault="00085AA5">
      <w:pPr>
        <w:pStyle w:val="1"/>
        <w:numPr>
          <w:ilvl w:val="1"/>
          <w:numId w:val="2"/>
        </w:numPr>
        <w:tabs>
          <w:tab w:val="left" w:pos="734"/>
        </w:tabs>
        <w:ind w:left="198" w:right="307" w:firstLine="0"/>
        <w:jc w:val="both"/>
      </w:pPr>
      <w:r w:rsidRPr="00003DAC">
        <w:rPr>
          <w:b w:val="0"/>
        </w:rPr>
        <w:t>При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выставлении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четвертных,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годовых,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итоговых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отметок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не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допускается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запись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«н/а».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В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случае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отсутствия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текущих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оценок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по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предмету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из-за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болезни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учащегося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или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по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иной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причине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рекомендуется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продлить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сроки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обучения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данного учащегося с последующей сдачей текущего материала. В случае наличия у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учащегося справки о медицинской группе здоровья на уроках физической культуры</w:t>
      </w:r>
      <w:r w:rsidRPr="00003DAC">
        <w:rPr>
          <w:b w:val="0"/>
          <w:spacing w:val="1"/>
        </w:rPr>
        <w:t xml:space="preserve"> </w:t>
      </w:r>
      <w:r w:rsidRPr="00003DAC">
        <w:rPr>
          <w:b w:val="0"/>
        </w:rPr>
        <w:t>оцениваются положительно теоретические знания по предмету. Зап</w:t>
      </w:r>
      <w:r w:rsidRPr="00003DAC">
        <w:rPr>
          <w:b w:val="0"/>
        </w:rPr>
        <w:t>ись «</w:t>
      </w:r>
      <w:proofErr w:type="spellStart"/>
      <w:r w:rsidRPr="00003DAC">
        <w:rPr>
          <w:b w:val="0"/>
        </w:rPr>
        <w:t>осв</w:t>
      </w:r>
      <w:proofErr w:type="spellEnd"/>
      <w:r w:rsidRPr="00003DAC">
        <w:rPr>
          <w:b w:val="0"/>
        </w:rPr>
        <w:t>» в журнале</w:t>
      </w:r>
      <w:r w:rsidRPr="00003DAC">
        <w:rPr>
          <w:b w:val="0"/>
          <w:spacing w:val="-57"/>
        </w:rPr>
        <w:t xml:space="preserve"> </w:t>
      </w:r>
      <w:r w:rsidRPr="00003DAC">
        <w:rPr>
          <w:b w:val="0"/>
        </w:rPr>
        <w:t>не</w:t>
      </w:r>
      <w:r w:rsidRPr="00003DAC">
        <w:rPr>
          <w:b w:val="0"/>
          <w:spacing w:val="-2"/>
        </w:rPr>
        <w:t xml:space="preserve"> </w:t>
      </w:r>
      <w:r w:rsidRPr="00003DAC">
        <w:rPr>
          <w:b w:val="0"/>
        </w:rPr>
        <w:t>допускается</w:t>
      </w:r>
      <w:r>
        <w:t>.</w:t>
      </w:r>
    </w:p>
    <w:p w:rsidR="00C77F02" w:rsidRDefault="00C77F02">
      <w:pPr>
        <w:pStyle w:val="a3"/>
        <w:spacing w:before="1"/>
        <w:ind w:left="0"/>
        <w:rPr>
          <w:b/>
        </w:rPr>
      </w:pPr>
    </w:p>
    <w:p w:rsidR="00C77F02" w:rsidRDefault="00085AA5">
      <w:pPr>
        <w:pStyle w:val="a4"/>
        <w:numPr>
          <w:ilvl w:val="0"/>
          <w:numId w:val="8"/>
        </w:numPr>
        <w:tabs>
          <w:tab w:val="left" w:pos="885"/>
          <w:tab w:val="left" w:pos="886"/>
        </w:tabs>
        <w:spacing w:line="274" w:lineRule="exact"/>
        <w:ind w:left="885" w:hanging="688"/>
        <w:rPr>
          <w:b/>
          <w:color w:val="0D0D0D"/>
          <w:sz w:val="24"/>
        </w:rPr>
      </w:pPr>
      <w:r>
        <w:rPr>
          <w:b/>
          <w:color w:val="0D0D0D"/>
          <w:sz w:val="24"/>
        </w:rPr>
        <w:t>Отчетные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периоды</w:t>
      </w:r>
    </w:p>
    <w:p w:rsidR="00C77F02" w:rsidRDefault="00085AA5">
      <w:pPr>
        <w:pStyle w:val="a4"/>
        <w:numPr>
          <w:ilvl w:val="1"/>
          <w:numId w:val="1"/>
        </w:numPr>
        <w:tabs>
          <w:tab w:val="left" w:pos="622"/>
        </w:tabs>
        <w:ind w:right="310" w:firstLine="0"/>
        <w:rPr>
          <w:sz w:val="24"/>
        </w:rPr>
      </w:pPr>
      <w:r>
        <w:rPr>
          <w:color w:val="0D0D0D"/>
          <w:sz w:val="24"/>
        </w:rPr>
        <w:t>Отчет об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активности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пользователей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работе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 Электронным журналом создается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один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раз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неделю.</w:t>
      </w:r>
    </w:p>
    <w:p w:rsidR="00C77F02" w:rsidRDefault="00085AA5">
      <w:pPr>
        <w:pStyle w:val="a4"/>
        <w:numPr>
          <w:ilvl w:val="1"/>
          <w:numId w:val="1"/>
        </w:numPr>
        <w:tabs>
          <w:tab w:val="left" w:pos="734"/>
        </w:tabs>
        <w:ind w:right="307" w:firstLine="0"/>
        <w:rPr>
          <w:sz w:val="24"/>
        </w:rPr>
      </w:pPr>
      <w:r>
        <w:rPr>
          <w:color w:val="0D0D0D"/>
          <w:sz w:val="24"/>
        </w:rPr>
        <w:t>Отчет</w:t>
      </w:r>
      <w:r>
        <w:rPr>
          <w:color w:val="0D0D0D"/>
          <w:spacing w:val="52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51"/>
          <w:sz w:val="24"/>
        </w:rPr>
        <w:t xml:space="preserve"> </w:t>
      </w:r>
      <w:r>
        <w:rPr>
          <w:color w:val="0D0D0D"/>
          <w:sz w:val="24"/>
        </w:rPr>
        <w:t>заполнении</w:t>
      </w:r>
      <w:r>
        <w:rPr>
          <w:color w:val="0D0D0D"/>
          <w:spacing w:val="50"/>
          <w:sz w:val="24"/>
        </w:rPr>
        <w:t xml:space="preserve"> </w:t>
      </w:r>
      <w:r>
        <w:rPr>
          <w:color w:val="0D0D0D"/>
          <w:sz w:val="24"/>
        </w:rPr>
        <w:t>Электронного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журнала</w:t>
      </w:r>
      <w:r>
        <w:rPr>
          <w:color w:val="0D0D0D"/>
          <w:spacing w:val="5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52"/>
          <w:sz w:val="24"/>
        </w:rPr>
        <w:t xml:space="preserve"> </w:t>
      </w:r>
      <w:proofErr w:type="spellStart"/>
      <w:r>
        <w:rPr>
          <w:color w:val="0D0D0D"/>
          <w:sz w:val="24"/>
        </w:rPr>
        <w:t>накопляемости</w:t>
      </w:r>
      <w:proofErr w:type="spellEnd"/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отметок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создается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ежемесячно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каждую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четверть для представления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администрации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гимназии.</w:t>
      </w:r>
    </w:p>
    <w:p w:rsidR="00C77F02" w:rsidRDefault="00085AA5">
      <w:pPr>
        <w:pStyle w:val="a4"/>
        <w:numPr>
          <w:ilvl w:val="1"/>
          <w:numId w:val="1"/>
        </w:numPr>
        <w:tabs>
          <w:tab w:val="left" w:pos="619"/>
        </w:tabs>
        <w:ind w:left="618" w:hanging="421"/>
        <w:rPr>
          <w:sz w:val="24"/>
        </w:rPr>
      </w:pPr>
      <w:r>
        <w:rPr>
          <w:color w:val="0D0D0D"/>
          <w:sz w:val="24"/>
        </w:rPr>
        <w:t>Отчеты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 успеваемости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посещаемости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создаются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конце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четверти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года.</w:t>
      </w:r>
    </w:p>
    <w:p w:rsidR="00C77F02" w:rsidRDefault="00085AA5">
      <w:pPr>
        <w:pStyle w:val="a4"/>
        <w:numPr>
          <w:ilvl w:val="1"/>
          <w:numId w:val="1"/>
        </w:numPr>
        <w:tabs>
          <w:tab w:val="left" w:pos="619"/>
        </w:tabs>
        <w:ind w:left="618" w:hanging="421"/>
        <w:rPr>
          <w:sz w:val="24"/>
        </w:rPr>
      </w:pPr>
      <w:r w:rsidRPr="00003DAC">
        <w:rPr>
          <w:color w:val="0D0D0D"/>
          <w:sz w:val="24"/>
        </w:rPr>
        <w:t>Категорически</w:t>
      </w:r>
      <w:r w:rsidRPr="00003DAC">
        <w:rPr>
          <w:color w:val="0D0D0D"/>
          <w:spacing w:val="-3"/>
          <w:sz w:val="24"/>
        </w:rPr>
        <w:t xml:space="preserve"> </w:t>
      </w:r>
      <w:r w:rsidRPr="00003DAC">
        <w:rPr>
          <w:color w:val="0D0D0D"/>
          <w:sz w:val="24"/>
        </w:rPr>
        <w:t>запрещается</w:t>
      </w:r>
      <w:r w:rsidRPr="00003DAC">
        <w:rPr>
          <w:color w:val="0D0D0D"/>
          <w:spacing w:val="-3"/>
          <w:sz w:val="24"/>
        </w:rPr>
        <w:t xml:space="preserve"> </w:t>
      </w:r>
      <w:r w:rsidRPr="00003DAC">
        <w:rPr>
          <w:color w:val="0D0D0D"/>
          <w:sz w:val="24"/>
        </w:rPr>
        <w:t>допускать</w:t>
      </w:r>
      <w:r w:rsidRPr="00003DAC">
        <w:rPr>
          <w:color w:val="0D0D0D"/>
          <w:spacing w:val="3"/>
          <w:sz w:val="24"/>
        </w:rPr>
        <w:t xml:space="preserve"> </w:t>
      </w:r>
      <w:r w:rsidRPr="00003DAC">
        <w:rPr>
          <w:color w:val="0D0D0D"/>
          <w:sz w:val="24"/>
        </w:rPr>
        <w:t>учащиеся</w:t>
      </w:r>
      <w:r w:rsidRPr="00003DAC">
        <w:rPr>
          <w:color w:val="0D0D0D"/>
          <w:spacing w:val="-2"/>
          <w:sz w:val="24"/>
        </w:rPr>
        <w:t xml:space="preserve"> </w:t>
      </w:r>
      <w:r w:rsidRPr="00003DAC">
        <w:rPr>
          <w:color w:val="0D0D0D"/>
          <w:sz w:val="24"/>
        </w:rPr>
        <w:t>к</w:t>
      </w:r>
      <w:r w:rsidRPr="00003DAC">
        <w:rPr>
          <w:color w:val="0D0D0D"/>
          <w:spacing w:val="-3"/>
          <w:sz w:val="24"/>
        </w:rPr>
        <w:t xml:space="preserve"> </w:t>
      </w:r>
      <w:r w:rsidRPr="00003DAC">
        <w:rPr>
          <w:color w:val="0D0D0D"/>
          <w:sz w:val="24"/>
        </w:rPr>
        <w:t>работе</w:t>
      </w:r>
      <w:r w:rsidRPr="00003DAC">
        <w:rPr>
          <w:color w:val="0D0D0D"/>
          <w:spacing w:val="-4"/>
          <w:sz w:val="24"/>
        </w:rPr>
        <w:t xml:space="preserve"> </w:t>
      </w:r>
      <w:r w:rsidRPr="00003DAC">
        <w:rPr>
          <w:color w:val="0D0D0D"/>
          <w:sz w:val="24"/>
        </w:rPr>
        <w:t>с</w:t>
      </w:r>
      <w:r w:rsidRPr="00003DAC">
        <w:rPr>
          <w:color w:val="0D0D0D"/>
          <w:spacing w:val="-4"/>
          <w:sz w:val="24"/>
        </w:rPr>
        <w:t xml:space="preserve"> </w:t>
      </w:r>
      <w:r w:rsidRPr="00003DAC">
        <w:rPr>
          <w:color w:val="0D0D0D"/>
          <w:sz w:val="24"/>
        </w:rPr>
        <w:t>электронным</w:t>
      </w:r>
      <w:r w:rsidRPr="00003DAC">
        <w:rPr>
          <w:color w:val="0D0D0D"/>
          <w:spacing w:val="-5"/>
          <w:sz w:val="24"/>
        </w:rPr>
        <w:t xml:space="preserve"> </w:t>
      </w:r>
      <w:r w:rsidRPr="00003DAC">
        <w:rPr>
          <w:color w:val="0D0D0D"/>
          <w:sz w:val="24"/>
        </w:rPr>
        <w:t>журналом.</w:t>
      </w:r>
    </w:p>
    <w:sectPr w:rsidR="00C77F02">
      <w:pgSz w:w="11910" w:h="16840"/>
      <w:pgMar w:top="480" w:right="5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A5" w:rsidRDefault="00085AA5" w:rsidP="007865E2">
      <w:r>
        <w:separator/>
      </w:r>
    </w:p>
  </w:endnote>
  <w:endnote w:type="continuationSeparator" w:id="0">
    <w:p w:rsidR="00085AA5" w:rsidRDefault="00085AA5" w:rsidP="007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A5" w:rsidRDefault="00085AA5" w:rsidP="007865E2">
      <w:r>
        <w:separator/>
      </w:r>
    </w:p>
  </w:footnote>
  <w:footnote w:type="continuationSeparator" w:id="0">
    <w:p w:rsidR="00085AA5" w:rsidRDefault="00085AA5" w:rsidP="0078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60A"/>
    <w:multiLevelType w:val="multilevel"/>
    <w:tmpl w:val="6C3245DC"/>
    <w:lvl w:ilvl="0">
      <w:start w:val="2"/>
      <w:numFmt w:val="decimal"/>
      <w:lvlText w:val="%1"/>
      <w:lvlJc w:val="left"/>
      <w:pPr>
        <w:ind w:left="198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64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64"/>
      </w:pPr>
      <w:rPr>
        <w:rFonts w:hint="default"/>
        <w:lang w:val="ru-RU" w:eastAsia="en-US" w:bidi="ar-SA"/>
      </w:rPr>
    </w:lvl>
  </w:abstractNum>
  <w:abstractNum w:abstractNumId="1">
    <w:nsid w:val="109D18AC"/>
    <w:multiLevelType w:val="hybridMultilevel"/>
    <w:tmpl w:val="86E20314"/>
    <w:lvl w:ilvl="0" w:tplc="89CA7F14">
      <w:start w:val="1"/>
      <w:numFmt w:val="upperRoman"/>
      <w:lvlText w:val="%1."/>
      <w:lvlJc w:val="left"/>
      <w:pPr>
        <w:ind w:left="712" w:hanging="514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BC70CFA8">
      <w:numFmt w:val="bullet"/>
      <w:lvlText w:val="•"/>
      <w:lvlJc w:val="left"/>
      <w:pPr>
        <w:ind w:left="1662" w:hanging="514"/>
      </w:pPr>
      <w:rPr>
        <w:rFonts w:hint="default"/>
        <w:lang w:val="ru-RU" w:eastAsia="en-US" w:bidi="ar-SA"/>
      </w:rPr>
    </w:lvl>
    <w:lvl w:ilvl="2" w:tplc="D75448F4">
      <w:numFmt w:val="bullet"/>
      <w:lvlText w:val="•"/>
      <w:lvlJc w:val="left"/>
      <w:pPr>
        <w:ind w:left="2605" w:hanging="514"/>
      </w:pPr>
      <w:rPr>
        <w:rFonts w:hint="default"/>
        <w:lang w:val="ru-RU" w:eastAsia="en-US" w:bidi="ar-SA"/>
      </w:rPr>
    </w:lvl>
    <w:lvl w:ilvl="3" w:tplc="4E0A655E">
      <w:numFmt w:val="bullet"/>
      <w:lvlText w:val="•"/>
      <w:lvlJc w:val="left"/>
      <w:pPr>
        <w:ind w:left="3547" w:hanging="514"/>
      </w:pPr>
      <w:rPr>
        <w:rFonts w:hint="default"/>
        <w:lang w:val="ru-RU" w:eastAsia="en-US" w:bidi="ar-SA"/>
      </w:rPr>
    </w:lvl>
    <w:lvl w:ilvl="4" w:tplc="42BA290A">
      <w:numFmt w:val="bullet"/>
      <w:lvlText w:val="•"/>
      <w:lvlJc w:val="left"/>
      <w:pPr>
        <w:ind w:left="4490" w:hanging="514"/>
      </w:pPr>
      <w:rPr>
        <w:rFonts w:hint="default"/>
        <w:lang w:val="ru-RU" w:eastAsia="en-US" w:bidi="ar-SA"/>
      </w:rPr>
    </w:lvl>
    <w:lvl w:ilvl="5" w:tplc="C24E9D1A">
      <w:numFmt w:val="bullet"/>
      <w:lvlText w:val="•"/>
      <w:lvlJc w:val="left"/>
      <w:pPr>
        <w:ind w:left="5433" w:hanging="514"/>
      </w:pPr>
      <w:rPr>
        <w:rFonts w:hint="default"/>
        <w:lang w:val="ru-RU" w:eastAsia="en-US" w:bidi="ar-SA"/>
      </w:rPr>
    </w:lvl>
    <w:lvl w:ilvl="6" w:tplc="9DE6E8D8">
      <w:numFmt w:val="bullet"/>
      <w:lvlText w:val="•"/>
      <w:lvlJc w:val="left"/>
      <w:pPr>
        <w:ind w:left="6375" w:hanging="514"/>
      </w:pPr>
      <w:rPr>
        <w:rFonts w:hint="default"/>
        <w:lang w:val="ru-RU" w:eastAsia="en-US" w:bidi="ar-SA"/>
      </w:rPr>
    </w:lvl>
    <w:lvl w:ilvl="7" w:tplc="6A628E58">
      <w:numFmt w:val="bullet"/>
      <w:lvlText w:val="•"/>
      <w:lvlJc w:val="left"/>
      <w:pPr>
        <w:ind w:left="7318" w:hanging="514"/>
      </w:pPr>
      <w:rPr>
        <w:rFonts w:hint="default"/>
        <w:lang w:val="ru-RU" w:eastAsia="en-US" w:bidi="ar-SA"/>
      </w:rPr>
    </w:lvl>
    <w:lvl w:ilvl="8" w:tplc="6D5E21F4">
      <w:numFmt w:val="bullet"/>
      <w:lvlText w:val="•"/>
      <w:lvlJc w:val="left"/>
      <w:pPr>
        <w:ind w:left="8261" w:hanging="514"/>
      </w:pPr>
      <w:rPr>
        <w:rFonts w:hint="default"/>
        <w:lang w:val="ru-RU" w:eastAsia="en-US" w:bidi="ar-SA"/>
      </w:rPr>
    </w:lvl>
  </w:abstractNum>
  <w:abstractNum w:abstractNumId="2">
    <w:nsid w:val="1BA251A0"/>
    <w:multiLevelType w:val="multilevel"/>
    <w:tmpl w:val="8DA46972"/>
    <w:lvl w:ilvl="0">
      <w:start w:val="3"/>
      <w:numFmt w:val="decimal"/>
      <w:lvlText w:val="%1"/>
      <w:lvlJc w:val="left"/>
      <w:pPr>
        <w:ind w:left="198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3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70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3">
    <w:nsid w:val="312E76D0"/>
    <w:multiLevelType w:val="multilevel"/>
    <w:tmpl w:val="A8EA9072"/>
    <w:lvl w:ilvl="0">
      <w:start w:val="6"/>
      <w:numFmt w:val="decimal"/>
      <w:lvlText w:val="%1"/>
      <w:lvlJc w:val="left"/>
      <w:pPr>
        <w:ind w:left="19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23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3"/>
      </w:pPr>
      <w:rPr>
        <w:rFonts w:hint="default"/>
        <w:lang w:val="ru-RU" w:eastAsia="en-US" w:bidi="ar-SA"/>
      </w:rPr>
    </w:lvl>
  </w:abstractNum>
  <w:abstractNum w:abstractNumId="4">
    <w:nsid w:val="401B17BE"/>
    <w:multiLevelType w:val="multilevel"/>
    <w:tmpl w:val="ECAACEB4"/>
    <w:lvl w:ilvl="0">
      <w:start w:val="4"/>
      <w:numFmt w:val="decimal"/>
      <w:lvlText w:val="%1"/>
      <w:lvlJc w:val="left"/>
      <w:pPr>
        <w:ind w:left="198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35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35"/>
      </w:pPr>
      <w:rPr>
        <w:rFonts w:hint="default"/>
        <w:lang w:val="ru-RU" w:eastAsia="en-US" w:bidi="ar-SA"/>
      </w:rPr>
    </w:lvl>
  </w:abstractNum>
  <w:abstractNum w:abstractNumId="5">
    <w:nsid w:val="54231177"/>
    <w:multiLevelType w:val="multilevel"/>
    <w:tmpl w:val="59F228D0"/>
    <w:lvl w:ilvl="0">
      <w:start w:val="1"/>
      <w:numFmt w:val="decimal"/>
      <w:lvlText w:val="%1"/>
      <w:lvlJc w:val="left"/>
      <w:pPr>
        <w:ind w:left="198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5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51"/>
      </w:pPr>
      <w:rPr>
        <w:rFonts w:hint="default"/>
        <w:lang w:val="ru-RU" w:eastAsia="en-US" w:bidi="ar-SA"/>
      </w:rPr>
    </w:lvl>
  </w:abstractNum>
  <w:abstractNum w:abstractNumId="6">
    <w:nsid w:val="55C6540E"/>
    <w:multiLevelType w:val="hybridMultilevel"/>
    <w:tmpl w:val="D74C0296"/>
    <w:lvl w:ilvl="0" w:tplc="8A1A8EB0">
      <w:numFmt w:val="bullet"/>
      <w:lvlText w:val="-"/>
      <w:lvlJc w:val="left"/>
      <w:pPr>
        <w:ind w:left="198" w:hanging="387"/>
      </w:pPr>
      <w:rPr>
        <w:rFonts w:hint="default"/>
        <w:w w:val="99"/>
        <w:lang w:val="ru-RU" w:eastAsia="en-US" w:bidi="ar-SA"/>
      </w:rPr>
    </w:lvl>
    <w:lvl w:ilvl="1" w:tplc="6D20CB24">
      <w:numFmt w:val="bullet"/>
      <w:lvlText w:val="•"/>
      <w:lvlJc w:val="left"/>
      <w:pPr>
        <w:ind w:left="1194" w:hanging="387"/>
      </w:pPr>
      <w:rPr>
        <w:rFonts w:hint="default"/>
        <w:lang w:val="ru-RU" w:eastAsia="en-US" w:bidi="ar-SA"/>
      </w:rPr>
    </w:lvl>
    <w:lvl w:ilvl="2" w:tplc="9DD2F874">
      <w:numFmt w:val="bullet"/>
      <w:lvlText w:val="•"/>
      <w:lvlJc w:val="left"/>
      <w:pPr>
        <w:ind w:left="2189" w:hanging="387"/>
      </w:pPr>
      <w:rPr>
        <w:rFonts w:hint="default"/>
        <w:lang w:val="ru-RU" w:eastAsia="en-US" w:bidi="ar-SA"/>
      </w:rPr>
    </w:lvl>
    <w:lvl w:ilvl="3" w:tplc="3EAE0E30">
      <w:numFmt w:val="bullet"/>
      <w:lvlText w:val="•"/>
      <w:lvlJc w:val="left"/>
      <w:pPr>
        <w:ind w:left="3183" w:hanging="387"/>
      </w:pPr>
      <w:rPr>
        <w:rFonts w:hint="default"/>
        <w:lang w:val="ru-RU" w:eastAsia="en-US" w:bidi="ar-SA"/>
      </w:rPr>
    </w:lvl>
    <w:lvl w:ilvl="4" w:tplc="C884FBA6">
      <w:numFmt w:val="bullet"/>
      <w:lvlText w:val="•"/>
      <w:lvlJc w:val="left"/>
      <w:pPr>
        <w:ind w:left="4178" w:hanging="387"/>
      </w:pPr>
      <w:rPr>
        <w:rFonts w:hint="default"/>
        <w:lang w:val="ru-RU" w:eastAsia="en-US" w:bidi="ar-SA"/>
      </w:rPr>
    </w:lvl>
    <w:lvl w:ilvl="5" w:tplc="D9DE9DE0">
      <w:numFmt w:val="bullet"/>
      <w:lvlText w:val="•"/>
      <w:lvlJc w:val="left"/>
      <w:pPr>
        <w:ind w:left="5173" w:hanging="387"/>
      </w:pPr>
      <w:rPr>
        <w:rFonts w:hint="default"/>
        <w:lang w:val="ru-RU" w:eastAsia="en-US" w:bidi="ar-SA"/>
      </w:rPr>
    </w:lvl>
    <w:lvl w:ilvl="6" w:tplc="280A4C54">
      <w:numFmt w:val="bullet"/>
      <w:lvlText w:val="•"/>
      <w:lvlJc w:val="left"/>
      <w:pPr>
        <w:ind w:left="6167" w:hanging="387"/>
      </w:pPr>
      <w:rPr>
        <w:rFonts w:hint="default"/>
        <w:lang w:val="ru-RU" w:eastAsia="en-US" w:bidi="ar-SA"/>
      </w:rPr>
    </w:lvl>
    <w:lvl w:ilvl="7" w:tplc="81DC3234">
      <w:numFmt w:val="bullet"/>
      <w:lvlText w:val="•"/>
      <w:lvlJc w:val="left"/>
      <w:pPr>
        <w:ind w:left="7162" w:hanging="387"/>
      </w:pPr>
      <w:rPr>
        <w:rFonts w:hint="default"/>
        <w:lang w:val="ru-RU" w:eastAsia="en-US" w:bidi="ar-SA"/>
      </w:rPr>
    </w:lvl>
    <w:lvl w:ilvl="8" w:tplc="67A46EC0">
      <w:numFmt w:val="bullet"/>
      <w:lvlText w:val="•"/>
      <w:lvlJc w:val="left"/>
      <w:pPr>
        <w:ind w:left="8157" w:hanging="387"/>
      </w:pPr>
      <w:rPr>
        <w:rFonts w:hint="default"/>
        <w:lang w:val="ru-RU" w:eastAsia="en-US" w:bidi="ar-SA"/>
      </w:rPr>
    </w:lvl>
  </w:abstractNum>
  <w:abstractNum w:abstractNumId="7">
    <w:nsid w:val="7C4706DC"/>
    <w:multiLevelType w:val="multilevel"/>
    <w:tmpl w:val="9D6CC318"/>
    <w:lvl w:ilvl="0">
      <w:start w:val="5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hint="default"/>
        <w:color w:val="auto"/>
        <w:w w:val="100"/>
        <w:lang w:val="ru-RU" w:eastAsia="en-US" w:bidi="ar-SA"/>
      </w:rPr>
    </w:lvl>
    <w:lvl w:ilvl="2">
      <w:numFmt w:val="bullet"/>
      <w:lvlText w:val=""/>
      <w:lvlJc w:val="left"/>
      <w:pPr>
        <w:ind w:left="9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7F02"/>
    <w:rsid w:val="00003DAC"/>
    <w:rsid w:val="0004512B"/>
    <w:rsid w:val="00085AA5"/>
    <w:rsid w:val="007865E2"/>
    <w:rsid w:val="00C77F02"/>
    <w:rsid w:val="00D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3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86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65E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86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5E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3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86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65E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86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5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Н.А.</dc:creator>
  <cp:lastModifiedBy>Пользователь</cp:lastModifiedBy>
  <cp:revision>2</cp:revision>
  <cp:lastPrinted>2023-09-20T12:03:00Z</cp:lastPrinted>
  <dcterms:created xsi:type="dcterms:W3CDTF">2023-09-20T12:07:00Z</dcterms:created>
  <dcterms:modified xsi:type="dcterms:W3CDTF">2023-09-20T12:07:00Z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